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920" w:rsidRDefault="002872DD" w:rsidP="006906E3">
      <w:pPr>
        <w:rPr>
          <w:sz w:val="30"/>
          <w:szCs w:val="30"/>
        </w:rPr>
      </w:pPr>
      <w:r>
        <w:rPr>
          <w:sz w:val="30"/>
          <w:szCs w:val="30"/>
        </w:rPr>
        <w:t>Запрет</w:t>
      </w:r>
      <w:r w:rsidR="004B5176">
        <w:rPr>
          <w:sz w:val="30"/>
          <w:szCs w:val="30"/>
        </w:rPr>
        <w:t xml:space="preserve"> на </w:t>
      </w:r>
      <w:r>
        <w:rPr>
          <w:sz w:val="30"/>
          <w:szCs w:val="30"/>
        </w:rPr>
        <w:t>вы</w:t>
      </w:r>
      <w:r w:rsidR="004B5176">
        <w:rPr>
          <w:sz w:val="30"/>
          <w:szCs w:val="30"/>
        </w:rPr>
        <w:t xml:space="preserve">лов </w:t>
      </w:r>
      <w:r w:rsidR="00FE7BB6">
        <w:rPr>
          <w:sz w:val="30"/>
          <w:szCs w:val="30"/>
        </w:rPr>
        <w:t>рыб</w:t>
      </w:r>
      <w:r w:rsidR="006906E3">
        <w:rPr>
          <w:sz w:val="30"/>
          <w:szCs w:val="30"/>
        </w:rPr>
        <w:t>ы</w:t>
      </w:r>
      <w:r w:rsidR="004B5176">
        <w:rPr>
          <w:sz w:val="30"/>
          <w:szCs w:val="30"/>
        </w:rPr>
        <w:t xml:space="preserve"> в 201</w:t>
      </w:r>
      <w:r w:rsidR="008D486C">
        <w:rPr>
          <w:sz w:val="30"/>
          <w:szCs w:val="30"/>
        </w:rPr>
        <w:t>9</w:t>
      </w:r>
      <w:r w:rsidR="004B5176">
        <w:rPr>
          <w:sz w:val="30"/>
          <w:szCs w:val="30"/>
        </w:rPr>
        <w:t>г.</w:t>
      </w:r>
    </w:p>
    <w:p w:rsidR="004B5176" w:rsidRDefault="008D486C" w:rsidP="008D486C">
      <w:pPr>
        <w:tabs>
          <w:tab w:val="left" w:pos="8505"/>
        </w:tabs>
        <w:rPr>
          <w:sz w:val="30"/>
          <w:szCs w:val="30"/>
        </w:rPr>
      </w:pPr>
      <w:r>
        <w:rPr>
          <w:sz w:val="30"/>
          <w:szCs w:val="30"/>
        </w:rPr>
        <w:tab/>
      </w:r>
    </w:p>
    <w:p w:rsidR="006906E3" w:rsidRDefault="004B5176" w:rsidP="002872DD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Гомельский областной комитет природных ресурсов и охраны окружающей среды </w:t>
      </w:r>
      <w:r w:rsidR="006906E3">
        <w:rPr>
          <w:sz w:val="30"/>
          <w:szCs w:val="30"/>
        </w:rPr>
        <w:t>информирует о том</w:t>
      </w:r>
      <w:r>
        <w:rPr>
          <w:sz w:val="30"/>
          <w:szCs w:val="30"/>
        </w:rPr>
        <w:t>, что</w:t>
      </w:r>
      <w:r w:rsidR="006906E3">
        <w:rPr>
          <w:sz w:val="30"/>
          <w:szCs w:val="30"/>
        </w:rPr>
        <w:t xml:space="preserve"> в настоящее время на территории Гомельской области действует запрет на вылов щуки.</w:t>
      </w:r>
    </w:p>
    <w:p w:rsidR="006906E3" w:rsidRDefault="006906E3" w:rsidP="002872DD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Случайно пойманную щуку необходимо выпустить в водный объект в неповрежденном виде.</w:t>
      </w:r>
    </w:p>
    <w:p w:rsidR="00312918" w:rsidRDefault="006906E3" w:rsidP="002872DD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С</w:t>
      </w:r>
      <w:r w:rsidR="004B5176">
        <w:rPr>
          <w:sz w:val="30"/>
          <w:szCs w:val="30"/>
        </w:rPr>
        <w:t xml:space="preserve"> </w:t>
      </w:r>
      <w:r w:rsidR="00FE7BB6">
        <w:rPr>
          <w:sz w:val="30"/>
          <w:szCs w:val="30"/>
        </w:rPr>
        <w:t xml:space="preserve">20 </w:t>
      </w:r>
      <w:r w:rsidR="004B5176">
        <w:rPr>
          <w:sz w:val="30"/>
          <w:szCs w:val="30"/>
        </w:rPr>
        <w:t xml:space="preserve">марта по </w:t>
      </w:r>
      <w:r w:rsidR="00FE7BB6">
        <w:rPr>
          <w:sz w:val="30"/>
          <w:szCs w:val="30"/>
        </w:rPr>
        <w:t>18</w:t>
      </w:r>
      <w:r w:rsidR="000848D4">
        <w:rPr>
          <w:sz w:val="30"/>
          <w:szCs w:val="30"/>
        </w:rPr>
        <w:t xml:space="preserve"> </w:t>
      </w:r>
      <w:r w:rsidR="00FE7BB6">
        <w:rPr>
          <w:sz w:val="30"/>
          <w:szCs w:val="30"/>
        </w:rPr>
        <w:t>мая</w:t>
      </w:r>
      <w:r w:rsidR="004B5176">
        <w:rPr>
          <w:sz w:val="30"/>
          <w:szCs w:val="30"/>
        </w:rPr>
        <w:t xml:space="preserve"> </w:t>
      </w:r>
      <w:r w:rsidR="00EB5597">
        <w:rPr>
          <w:sz w:val="30"/>
          <w:szCs w:val="30"/>
        </w:rPr>
        <w:t>2019</w:t>
      </w:r>
      <w:r w:rsidR="002872DD">
        <w:rPr>
          <w:sz w:val="30"/>
          <w:szCs w:val="30"/>
        </w:rPr>
        <w:t xml:space="preserve"> г</w:t>
      </w:r>
      <w:r>
        <w:rPr>
          <w:sz w:val="30"/>
          <w:szCs w:val="30"/>
        </w:rPr>
        <w:t>.</w:t>
      </w:r>
      <w:r w:rsidR="002872DD">
        <w:rPr>
          <w:sz w:val="30"/>
          <w:szCs w:val="30"/>
        </w:rPr>
        <w:t xml:space="preserve"> </w:t>
      </w:r>
      <w:r w:rsidR="004B5176">
        <w:rPr>
          <w:sz w:val="30"/>
          <w:szCs w:val="30"/>
        </w:rPr>
        <w:t xml:space="preserve">в рыболовных угодьях </w:t>
      </w:r>
      <w:r>
        <w:rPr>
          <w:sz w:val="30"/>
          <w:szCs w:val="30"/>
        </w:rPr>
        <w:t>Гомельской области наступает</w:t>
      </w:r>
      <w:r w:rsidR="004B5176" w:rsidRPr="004B5176">
        <w:rPr>
          <w:sz w:val="30"/>
          <w:szCs w:val="30"/>
        </w:rPr>
        <w:t xml:space="preserve"> запрет </w:t>
      </w:r>
      <w:r w:rsidR="00855C32">
        <w:rPr>
          <w:sz w:val="30"/>
          <w:szCs w:val="30"/>
        </w:rPr>
        <w:t>на</w:t>
      </w:r>
      <w:r w:rsidR="004B5176">
        <w:rPr>
          <w:sz w:val="30"/>
          <w:szCs w:val="30"/>
        </w:rPr>
        <w:t xml:space="preserve"> вылов </w:t>
      </w:r>
      <w:r w:rsidR="00FE7BB6">
        <w:rPr>
          <w:sz w:val="30"/>
          <w:szCs w:val="30"/>
        </w:rPr>
        <w:t>всех видов рыбы</w:t>
      </w:r>
      <w:r w:rsidR="00312918">
        <w:rPr>
          <w:sz w:val="30"/>
          <w:szCs w:val="30"/>
        </w:rPr>
        <w:t>.</w:t>
      </w:r>
    </w:p>
    <w:p w:rsidR="00312918" w:rsidRDefault="00312918" w:rsidP="002872DD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Рыболовство в данный период запрещено</w:t>
      </w:r>
      <w:r w:rsidR="004B5176">
        <w:rPr>
          <w:sz w:val="30"/>
          <w:szCs w:val="30"/>
        </w:rPr>
        <w:t>,</w:t>
      </w:r>
      <w:r w:rsidR="00FE7BB6">
        <w:rPr>
          <w:sz w:val="30"/>
          <w:szCs w:val="30"/>
        </w:rPr>
        <w:t xml:space="preserve"> за исключением любительского рыболовства, осуществляемого </w:t>
      </w:r>
      <w:r w:rsidR="00A91D2D">
        <w:rPr>
          <w:sz w:val="30"/>
          <w:szCs w:val="30"/>
        </w:rPr>
        <w:t>рыболовом одной удочкой с одним</w:t>
      </w:r>
      <w:r w:rsidR="00FE7BB6">
        <w:rPr>
          <w:sz w:val="30"/>
          <w:szCs w:val="30"/>
        </w:rPr>
        <w:t xml:space="preserve"> крючком или одним спиннингом, оснащенным искусственной приманкой, с одним одинарным, или двойным, или тройным крючком в светлое время су</w:t>
      </w:r>
      <w:r w:rsidR="00416F40">
        <w:rPr>
          <w:sz w:val="30"/>
          <w:szCs w:val="30"/>
        </w:rPr>
        <w:t>ток с берега</w:t>
      </w:r>
      <w:r w:rsidR="006906E3">
        <w:rPr>
          <w:sz w:val="30"/>
          <w:szCs w:val="30"/>
        </w:rPr>
        <w:t xml:space="preserve"> </w:t>
      </w:r>
      <w:r w:rsidR="00416F40">
        <w:rPr>
          <w:sz w:val="30"/>
          <w:szCs w:val="30"/>
        </w:rPr>
        <w:t>(без захода в воду)</w:t>
      </w:r>
      <w:r w:rsidR="004B5176">
        <w:rPr>
          <w:sz w:val="30"/>
          <w:szCs w:val="30"/>
        </w:rPr>
        <w:t xml:space="preserve"> </w:t>
      </w:r>
      <w:r w:rsidR="002872DD">
        <w:rPr>
          <w:sz w:val="30"/>
          <w:szCs w:val="30"/>
        </w:rPr>
        <w:t>в соответстви</w:t>
      </w:r>
      <w:r w:rsidR="000848D4">
        <w:rPr>
          <w:sz w:val="30"/>
          <w:szCs w:val="30"/>
        </w:rPr>
        <w:t>и</w:t>
      </w:r>
      <w:r w:rsidR="002872DD">
        <w:rPr>
          <w:sz w:val="30"/>
          <w:szCs w:val="30"/>
        </w:rPr>
        <w:t xml:space="preserve"> с п. 1</w:t>
      </w:r>
      <w:r w:rsidR="000848D4">
        <w:rPr>
          <w:sz w:val="30"/>
          <w:szCs w:val="30"/>
        </w:rPr>
        <w:t>0</w:t>
      </w:r>
      <w:r w:rsidR="00FE7BB6">
        <w:rPr>
          <w:sz w:val="30"/>
          <w:szCs w:val="30"/>
        </w:rPr>
        <w:t>5</w:t>
      </w:r>
      <w:r w:rsidR="004B5176">
        <w:rPr>
          <w:sz w:val="30"/>
          <w:szCs w:val="30"/>
        </w:rPr>
        <w:t xml:space="preserve"> «Правил ведения рыболовного хозяйства и рыболовства», утвержденных Указом Президента Республики </w:t>
      </w:r>
      <w:r w:rsidR="00FE7BB6">
        <w:rPr>
          <w:sz w:val="30"/>
          <w:szCs w:val="30"/>
        </w:rPr>
        <w:t>Беларусь от 08.12.2005 г</w:t>
      </w:r>
      <w:r w:rsidR="00416F40">
        <w:rPr>
          <w:sz w:val="30"/>
          <w:szCs w:val="30"/>
        </w:rPr>
        <w:t xml:space="preserve">. № 580 (далее </w:t>
      </w:r>
      <w:r>
        <w:rPr>
          <w:sz w:val="30"/>
          <w:szCs w:val="30"/>
        </w:rPr>
        <w:t xml:space="preserve">- </w:t>
      </w:r>
      <w:r w:rsidR="00416F40">
        <w:rPr>
          <w:sz w:val="30"/>
          <w:szCs w:val="30"/>
        </w:rPr>
        <w:t>Правила)</w:t>
      </w:r>
      <w:r w:rsidR="008D486C">
        <w:rPr>
          <w:sz w:val="30"/>
          <w:szCs w:val="30"/>
        </w:rPr>
        <w:t xml:space="preserve">. </w:t>
      </w:r>
    </w:p>
    <w:p w:rsidR="00416F40" w:rsidRDefault="00416F40" w:rsidP="002872DD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Кроме того сообщаем, в соответствии с п. 107 Правил запрет на лов судака </w:t>
      </w:r>
      <w:r w:rsidR="00312918">
        <w:rPr>
          <w:sz w:val="30"/>
          <w:szCs w:val="30"/>
        </w:rPr>
        <w:t xml:space="preserve">будет установлен </w:t>
      </w:r>
      <w:r>
        <w:rPr>
          <w:sz w:val="30"/>
          <w:szCs w:val="30"/>
        </w:rPr>
        <w:t>с 15 апреля по 30 мая.</w:t>
      </w:r>
    </w:p>
    <w:p w:rsidR="00FE7BB6" w:rsidRPr="00312918" w:rsidRDefault="00FE7BB6" w:rsidP="00FE7BB6">
      <w:pPr>
        <w:ind w:firstLine="720"/>
        <w:jc w:val="both"/>
        <w:rPr>
          <w:sz w:val="30"/>
          <w:szCs w:val="30"/>
        </w:rPr>
      </w:pPr>
      <w:r w:rsidRPr="00312918">
        <w:rPr>
          <w:sz w:val="30"/>
          <w:szCs w:val="30"/>
        </w:rPr>
        <w:t xml:space="preserve">Обращаем ваше внимание, что за нарушение требований Правил ведения рыболовного хозяйства и рыболовства, статьей 15.35 Кодекса Республики Беларусь об административных правонарушениях предусмотрена административная ответственность в виде штрафа в размере до 50 базовых величин, с конфискацией запрещенных орудий лова. </w:t>
      </w:r>
    </w:p>
    <w:p w:rsidR="00FE7BB6" w:rsidRDefault="00FE7BB6" w:rsidP="00FE7BB6">
      <w:pPr>
        <w:ind w:firstLine="900"/>
        <w:jc w:val="both"/>
        <w:rPr>
          <w:sz w:val="30"/>
          <w:szCs w:val="30"/>
        </w:rPr>
      </w:pPr>
      <w:r w:rsidRPr="00312918">
        <w:rPr>
          <w:sz w:val="30"/>
          <w:szCs w:val="30"/>
        </w:rPr>
        <w:t xml:space="preserve">Кроме того, лицо, причинившее вред окружающей среде в результате незаконного вылова или уничтожения рыбы в период запрета на лов рыбы, должно возместить его в тройном размере, определенном по таксам, установленным Указом. </w:t>
      </w:r>
    </w:p>
    <w:p w:rsidR="00312918" w:rsidRDefault="00312918" w:rsidP="00FE7BB6">
      <w:pPr>
        <w:ind w:firstLine="900"/>
        <w:jc w:val="both"/>
        <w:rPr>
          <w:sz w:val="30"/>
          <w:szCs w:val="30"/>
        </w:rPr>
      </w:pPr>
      <w:r>
        <w:rPr>
          <w:sz w:val="30"/>
          <w:szCs w:val="30"/>
        </w:rPr>
        <w:t>Природоохранные службы в период запрета на вылов рыбы значительно активизируют проведение рейдовых мероприятий.</w:t>
      </w:r>
    </w:p>
    <w:p w:rsidR="00312918" w:rsidRPr="00312918" w:rsidRDefault="00312918" w:rsidP="00FE7BB6">
      <w:pPr>
        <w:ind w:firstLine="900"/>
        <w:jc w:val="both"/>
        <w:rPr>
          <w:sz w:val="30"/>
          <w:szCs w:val="30"/>
        </w:rPr>
      </w:pPr>
      <w:r>
        <w:rPr>
          <w:sz w:val="30"/>
          <w:szCs w:val="30"/>
        </w:rPr>
        <w:t>О случаях браконьерства вы можете сообщить в межрайонную инспекцию охраны животного и растительного мира, районный отдел милиции, либо районную инспекцию природных ресурсов и охраны окружающей среды.</w:t>
      </w:r>
    </w:p>
    <w:p w:rsidR="00912BD9" w:rsidRDefault="00912BD9" w:rsidP="004B5176">
      <w:pPr>
        <w:jc w:val="both"/>
        <w:rPr>
          <w:sz w:val="30"/>
          <w:szCs w:val="30"/>
        </w:rPr>
      </w:pPr>
    </w:p>
    <w:p w:rsidR="00912BD9" w:rsidRDefault="00912BD9" w:rsidP="004B5176">
      <w:pPr>
        <w:jc w:val="both"/>
        <w:rPr>
          <w:sz w:val="30"/>
          <w:szCs w:val="30"/>
        </w:rPr>
      </w:pPr>
    </w:p>
    <w:sectPr w:rsidR="00912BD9" w:rsidSect="00576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5176"/>
    <w:rsid w:val="000848D4"/>
    <w:rsid w:val="000D6AAE"/>
    <w:rsid w:val="00116432"/>
    <w:rsid w:val="00130C71"/>
    <w:rsid w:val="001678C8"/>
    <w:rsid w:val="00192920"/>
    <w:rsid w:val="002412E3"/>
    <w:rsid w:val="002872DD"/>
    <w:rsid w:val="002D712F"/>
    <w:rsid w:val="00312918"/>
    <w:rsid w:val="003C659D"/>
    <w:rsid w:val="00416F40"/>
    <w:rsid w:val="00462EB1"/>
    <w:rsid w:val="004B5176"/>
    <w:rsid w:val="00576D9B"/>
    <w:rsid w:val="00686A44"/>
    <w:rsid w:val="006906E3"/>
    <w:rsid w:val="00855C32"/>
    <w:rsid w:val="008D486C"/>
    <w:rsid w:val="00912BD9"/>
    <w:rsid w:val="00A91D2D"/>
    <w:rsid w:val="00D1109C"/>
    <w:rsid w:val="00D37134"/>
    <w:rsid w:val="00D4498E"/>
    <w:rsid w:val="00E05506"/>
    <w:rsid w:val="00E957E0"/>
    <w:rsid w:val="00EB5597"/>
    <w:rsid w:val="00F67451"/>
    <w:rsid w:val="00F920FB"/>
    <w:rsid w:val="00FE7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enu v:ext="edit" fill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D9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Внимание рыбаков</vt:lpstr>
    </vt:vector>
  </TitlesOfParts>
  <Company>Home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Внимание рыбаков</dc:title>
  <dc:creator>User</dc:creator>
  <cp:lastModifiedBy>user</cp:lastModifiedBy>
  <cp:revision>4</cp:revision>
  <cp:lastPrinted>2016-02-22T09:46:00Z</cp:lastPrinted>
  <dcterms:created xsi:type="dcterms:W3CDTF">2019-03-12T07:23:00Z</dcterms:created>
  <dcterms:modified xsi:type="dcterms:W3CDTF">2019-03-13T06:35:00Z</dcterms:modified>
</cp:coreProperties>
</file>