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EA" w:rsidRDefault="00C807EA" w:rsidP="00C807E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 xml:space="preserve">Памятка по профилактике несчастных случаев (аспирации, механической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асфикции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, травм) у детей раннего возраста</w:t>
      </w:r>
    </w:p>
    <w:p w:rsidR="00C807E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C807EA" w:rsidRPr="00C807E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C807EA" w:rsidRPr="00C807EA" w:rsidRDefault="00C807EA" w:rsidP="00C807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C807E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</w:pPr>
    </w:p>
    <w:p w:rsidR="00C807EA" w:rsidRPr="0015135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bookmarkStart w:id="0" w:name="_GoBack"/>
      <w:r w:rsidRPr="001513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травматизма и несчастных случаев у детей возрастной группы 4-6 месяцев</w:t>
      </w:r>
    </w:p>
    <w:bookmarkEnd w:id="0"/>
    <w:p w:rsidR="00C807EA" w:rsidRPr="00C807E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07EA" w:rsidRDefault="00C807EA" w:rsidP="00C807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В связи с ростом и развитием ребёнка, увеличением подвижности и эмоциональности, характер травм расширяется и меняет свой спектр.</w:t>
      </w:r>
    </w:p>
    <w:p w:rsidR="00C807EA" w:rsidRPr="00C807EA" w:rsidRDefault="00C807EA" w:rsidP="00C807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4-ый месяц –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падения 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весьма типичны для этого возраста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  Поэтому никогда не оставляйте ребёнка одного на любой возвышенной поверхности.</w:t>
      </w:r>
    </w:p>
    <w:p w:rsidR="00C807EA" w:rsidRPr="00C807EA" w:rsidRDefault="00C807EA" w:rsidP="00C807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5-ый месяц – в этой возрастной группе бич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ожоги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Поэтому никогда не ставьте и не оставляйте посуду с горячим питьём, едой в радиусе досягаемости ребёнка.</w:t>
      </w:r>
    </w:p>
    <w:p w:rsidR="00C807EA" w:rsidRPr="00C807EA" w:rsidRDefault="00C807EA" w:rsidP="00C807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6-ой месяц – ч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асты падения с кроватки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Поэтому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расстояние от матраса до верхнего края кроватки должно быть не менее 53 см.</w:t>
      </w: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Безопасность детской комнаты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Используйте в детской кровати аккуратно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подогнанный матрац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 При подъёме боковых перил фиксируйте их защёлками.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при каких обстоятельствах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следует спать на одной кровати с ребёнком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используйте подушки для детей младше 12 месяцев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пользуйтесь грелками 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уходе за ребёнком.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кладите ребёнка спать вблизи любых источников тепла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- вблизи отопительных приборов, под прямыми лучами солнца и т.д.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Не используйте 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водяную кровать, подушку или другие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предметы обихода с мягкой поверхностью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могут явиться причиной асфиксии (удушения) ребёнка.</w:t>
      </w:r>
    </w:p>
    <w:p w:rsidR="00C807EA" w:rsidRPr="00C807EA" w:rsidRDefault="00C807EA" w:rsidP="00C807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Перед засыпанием положите ребёнка на спину 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или лучше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 бок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Безопасность детской одежды</w:t>
      </w: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Используйте конверты для сна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 Дети раннего возраста вертятся и откидывают одеяло во время сна.</w:t>
      </w: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следует пользоваться чепчиками и шапочками с завязками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Избегайте использования одежды либо аксессуаров с затягивающимися элементами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 Удалите шнурки с одежды. Не надевайте на детей ожерелья, кольца или браслеты.</w:t>
      </w: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Используйте пижамы из негорючей ткани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Никогда не подпирайте бутылочку во время кормления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оставляйте ребёнка одного во время кормления.</w:t>
      </w:r>
    </w:p>
    <w:p w:rsidR="00C807EA" w:rsidRPr="00C807EA" w:rsidRDefault="00C807EA" w:rsidP="00C807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Никогда не вешайте на шею ребёнку предметы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(например, пустышку)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 ленте или верёвке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затягиваясь в петлю, могут явиться причиной асфиксии.</w:t>
      </w: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Безопасная перевозка ребёнка в автотранспорте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Используйте только проверенные детские сиденья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соответствуют возрасту и весу ребёнка.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Усаживайте детей на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сиденье 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правильно: оно 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должно быть обращено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против движения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автомобиля.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Никогда не сажайте ребёнка или младенца себе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 колени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во время передвижения на легковом или грузовом автомобиле.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В автомобиле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все пассажиры должны быть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пристёгнуты</w:t>
      </w: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оставляйте ребенка в автомобиле одного.</w:t>
      </w:r>
    </w:p>
    <w:p w:rsidR="00C807EA" w:rsidRPr="00C807EA" w:rsidRDefault="00C807EA" w:rsidP="00C807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Контролируйте температурный режим в автомобиле, особенно в летнее время.</w:t>
      </w:r>
    </w:p>
    <w:p w:rsid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C807EA" w:rsidRPr="00C807EA" w:rsidRDefault="00C807EA" w:rsidP="00C80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807E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Будьте всегда рядом!</w:t>
      </w:r>
    </w:p>
    <w:p w:rsidR="007B4EA6" w:rsidRDefault="007B4EA6" w:rsidP="00C807EA">
      <w:pPr>
        <w:jc w:val="both"/>
      </w:pPr>
    </w:p>
    <w:sectPr w:rsidR="007B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296B"/>
    <w:multiLevelType w:val="multilevel"/>
    <w:tmpl w:val="302C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5F48"/>
    <w:multiLevelType w:val="multilevel"/>
    <w:tmpl w:val="4ADC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82F12"/>
    <w:multiLevelType w:val="multilevel"/>
    <w:tmpl w:val="F3F0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4C2F60"/>
    <w:multiLevelType w:val="multilevel"/>
    <w:tmpl w:val="44A4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EA"/>
    <w:rsid w:val="0015135A"/>
    <w:rsid w:val="007B4EA6"/>
    <w:rsid w:val="00C8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50D85-06D2-4E1B-AF4D-CB57DB16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7E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2020-11-23T09:05:00Z</dcterms:created>
  <dcterms:modified xsi:type="dcterms:W3CDTF">2020-11-23T10:04:00Z</dcterms:modified>
</cp:coreProperties>
</file>