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outlineLvl w:val="0"/>
        <w:rPr>
          <w:b/>
          <w:bCs/>
          <w:kern w:val="36"/>
          <w:sz w:val="32"/>
          <w:szCs w:val="32"/>
        </w:rPr>
      </w:pPr>
      <w:r w:rsidRPr="00CD2660">
        <w:rPr>
          <w:b/>
          <w:bCs/>
          <w:kern w:val="36"/>
          <w:sz w:val="32"/>
          <w:szCs w:val="32"/>
        </w:rPr>
        <w:t>Пластиковые цветы на кладбищах – это настоящая экологическая беда! На разложение одного букета может уйти не один век!</w:t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outlineLvl w:val="0"/>
        <w:rPr>
          <w:b/>
          <w:bCs/>
          <w:kern w:val="36"/>
          <w:sz w:val="32"/>
          <w:szCs w:val="32"/>
        </w:rPr>
      </w:pP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>Уже через несколько дней кладбища по всей стране утонут в тоннах искусственных цветов!</w:t>
      </w:r>
      <w:r>
        <w:rPr>
          <w:sz w:val="32"/>
          <w:szCs w:val="32"/>
        </w:rPr>
        <w:t xml:space="preserve"> </w:t>
      </w:r>
      <w:r w:rsidRPr="00CD2660">
        <w:rPr>
          <w:sz w:val="32"/>
          <w:szCs w:val="32"/>
        </w:rPr>
        <w:t xml:space="preserve">Но с виду безобидные пластиковые цветы </w:t>
      </w:r>
      <w:proofErr w:type="gramStart"/>
      <w:r w:rsidRPr="00CD2660">
        <w:rPr>
          <w:sz w:val="32"/>
          <w:szCs w:val="32"/>
        </w:rPr>
        <w:t>наносят огромный вред природе и опасны</w:t>
      </w:r>
      <w:proofErr w:type="gramEnd"/>
      <w:r w:rsidRPr="00CD2660">
        <w:rPr>
          <w:sz w:val="32"/>
          <w:szCs w:val="32"/>
        </w:rPr>
        <w:t xml:space="preserve"> для человека!</w:t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>В Беларуси Радуницу – время поминовения усопших – отмечают 7 мая. В этот день белорусы отдают дань ушедшим близким, именно для посещения и приведения в порядок мест захоронений, на государственном уровне установлен выходной.</w:t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>Еще десятилетие назад в нашей стране не было такой разрушающей традиции, как приносить для украшений на кладбища пластиковые цветы. Мы повязывали на памятники и кресты рушники и ленты, сажали живые цветы и деревья.</w:t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>Приобретая искусственные цветы, мы, по сути, покупаем мусор, который впоследствии наносит вред природе, выделяя токсичные вещества, загрязняя почву, воздух и грунтовые воды. Когда искусственные цветы приходят в негодность, люди их выбрасывают. Ежегодно после праздников на полигоны твёрдых коммунальных отходов  вывозят около 1 миллиона пластиковых цветов. Срок их разложения – от ста до пятисот лет. Вторичной обработке они не подлежат.</w:t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 xml:space="preserve">Хуже, когда эти цветы сжигают. При их сжигании в окружающую среду выделяются тяжелые металлы и </w:t>
      </w:r>
      <w:proofErr w:type="spellStart"/>
      <w:r w:rsidRPr="00CD2660">
        <w:rPr>
          <w:sz w:val="32"/>
          <w:szCs w:val="32"/>
        </w:rPr>
        <w:t>диоксины</w:t>
      </w:r>
      <w:proofErr w:type="spellEnd"/>
      <w:r w:rsidRPr="00CD2660">
        <w:rPr>
          <w:sz w:val="32"/>
          <w:szCs w:val="32"/>
        </w:rPr>
        <w:t>, негативно влияющие на здоровье людей, а особенно - на детей.</w:t>
      </w:r>
    </w:p>
    <w:p w:rsid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t xml:space="preserve">Минприроды вместе с экологическими общественными объединениями призывает граждан Беларуси </w:t>
      </w:r>
      <w:proofErr w:type="gramStart"/>
      <w:r w:rsidRPr="00CD2660">
        <w:rPr>
          <w:sz w:val="32"/>
          <w:szCs w:val="32"/>
        </w:rPr>
        <w:t xml:space="preserve">проявить </w:t>
      </w:r>
      <w:proofErr w:type="spellStart"/>
      <w:r w:rsidRPr="00CD2660">
        <w:rPr>
          <w:sz w:val="32"/>
          <w:szCs w:val="32"/>
        </w:rPr>
        <w:t>экосознание</w:t>
      </w:r>
      <w:proofErr w:type="spellEnd"/>
      <w:r w:rsidRPr="00CD2660">
        <w:rPr>
          <w:sz w:val="32"/>
          <w:szCs w:val="32"/>
        </w:rPr>
        <w:t xml:space="preserve"> и не нести</w:t>
      </w:r>
      <w:proofErr w:type="gramEnd"/>
      <w:r w:rsidRPr="00CD2660">
        <w:rPr>
          <w:sz w:val="32"/>
          <w:szCs w:val="32"/>
        </w:rPr>
        <w:t xml:space="preserve"> на кладбища пластиковые цветы! Альтернативой им должны стать живые цветы в горшках, многолетники, высаженные в грунт, карликовые кустарники, газонная трава, свечи, ленты из ткани.</w:t>
      </w:r>
    </w:p>
    <w:p w:rsidR="00CD2660" w:rsidRDefault="00CD266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D2660" w:rsidRPr="00CD2660" w:rsidRDefault="00CD2660" w:rsidP="00CD2660">
      <w:pPr>
        <w:shd w:val="clear" w:color="auto" w:fill="FFFFFF"/>
        <w:spacing w:line="240" w:lineRule="auto"/>
        <w:ind w:firstLine="567"/>
        <w:jc w:val="both"/>
        <w:rPr>
          <w:sz w:val="32"/>
          <w:szCs w:val="32"/>
        </w:rPr>
      </w:pPr>
      <w:r w:rsidRPr="00CD2660">
        <w:rPr>
          <w:sz w:val="32"/>
          <w:szCs w:val="32"/>
        </w:rPr>
        <w:lastRenderedPageBreak/>
        <w:drawing>
          <wp:inline distT="0" distB="0" distL="0" distR="0">
            <wp:extent cx="6291242" cy="8982075"/>
            <wp:effectExtent l="19050" t="0" r="0" b="0"/>
            <wp:docPr id="2" name="Рисунок 1" descr="http://www.minpriroda.gov.by/uploads/files/tsvety-plastik-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inpriroda.gov.by/uploads/files/tsvety-plastik-b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336" cy="8983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0F8" w:rsidRPr="00CD2660" w:rsidRDefault="008500F8" w:rsidP="00CD2660">
      <w:pPr>
        <w:ind w:firstLine="567"/>
        <w:jc w:val="both"/>
        <w:rPr>
          <w:sz w:val="32"/>
          <w:szCs w:val="32"/>
        </w:rPr>
      </w:pPr>
    </w:p>
    <w:sectPr w:rsidR="008500F8" w:rsidRPr="00CD2660" w:rsidSect="00CD26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D2660"/>
    <w:rsid w:val="0022162C"/>
    <w:rsid w:val="002F14D9"/>
    <w:rsid w:val="00676643"/>
    <w:rsid w:val="008500F8"/>
    <w:rsid w:val="00C75B20"/>
    <w:rsid w:val="00CD2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4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D2660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76643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D2660"/>
    <w:rPr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CD2660"/>
    <w:pPr>
      <w:spacing w:before="100" w:beforeAutospacing="1" w:after="100" w:afterAutospacing="1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D2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2019-04-22T08:06:00Z</dcterms:created>
  <dcterms:modified xsi:type="dcterms:W3CDTF">2019-04-22T08:08:00Z</dcterms:modified>
</cp:coreProperties>
</file>